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AF35" w14:textId="2D788AB6" w:rsidR="00086FC1" w:rsidRDefault="0081490B">
      <w:pPr>
        <w:pStyle w:val="icgg-title"/>
      </w:pPr>
      <w:r w:rsidRPr="003A30C0">
        <w:rPr>
          <w:rFonts w:hint="eastAsia"/>
        </w:rPr>
        <w:t>Instruction</w:t>
      </w:r>
      <w:r w:rsidRPr="003A30C0">
        <w:t>s</w:t>
      </w:r>
      <w:r w:rsidRPr="003A30C0">
        <w:rPr>
          <w:rFonts w:hint="eastAsia"/>
        </w:rPr>
        <w:t xml:space="preserve"> </w:t>
      </w:r>
      <w:r>
        <w:t>For Formatting ABSTRACTS</w:t>
      </w:r>
      <w:r w:rsidRPr="00DF5557">
        <w:rPr>
          <w:rFonts w:eastAsia="MS Mincho" w:hint="eastAsia"/>
          <w:lang w:eastAsia="ja-JP"/>
        </w:rPr>
        <w:t xml:space="preserve"> </w:t>
      </w:r>
      <w:r>
        <w:t>oF</w:t>
      </w:r>
      <w:r w:rsidRPr="00DF5557">
        <w:rPr>
          <w:rFonts w:eastAsia="MS Mincho" w:hint="eastAsia"/>
          <w:lang w:eastAsia="ja-JP"/>
        </w:rPr>
        <w:br/>
      </w:r>
      <w:r w:rsidRPr="003A30C0">
        <w:t xml:space="preserve">your </w:t>
      </w:r>
      <w:r w:rsidR="005A6BE6">
        <w:rPr>
          <w:rFonts w:eastAsia="MS Mincho" w:hint="eastAsia"/>
          <w:lang w:eastAsia="ja-JP"/>
        </w:rPr>
        <w:t xml:space="preserve">ORAL </w:t>
      </w:r>
      <w:r w:rsidRPr="003A30C0">
        <w:t>PrESENTATION</w:t>
      </w:r>
      <w:r w:rsidRPr="003A30C0">
        <w:rPr>
          <w:rFonts w:hint="eastAsia"/>
        </w:rPr>
        <w:t xml:space="preserve"> </w:t>
      </w:r>
      <w:r>
        <w:rPr>
          <w:rFonts w:eastAsia="MS Mincho" w:hint="eastAsia"/>
          <w:lang w:eastAsia="ja-JP"/>
        </w:rPr>
        <w:t>OF</w:t>
      </w:r>
      <w:r w:rsidRPr="00DF5557">
        <w:rPr>
          <w:rFonts w:eastAsia="MS Mincho" w:hint="eastAsia"/>
          <w:lang w:eastAsia="ja-JP"/>
        </w:rPr>
        <w:br/>
      </w:r>
      <w:r w:rsidRPr="003A30C0">
        <w:t>The 1</w:t>
      </w:r>
      <w:r w:rsidR="005A6BE6">
        <w:rPr>
          <w:rFonts w:eastAsia="MS Mincho" w:hint="eastAsia"/>
          <w:lang w:eastAsia="ja-JP"/>
        </w:rPr>
        <w:t>5</w:t>
      </w:r>
      <w:r w:rsidRPr="0081490B">
        <w:rPr>
          <w:vertAlign w:val="superscript"/>
        </w:rPr>
        <w:t>th</w:t>
      </w:r>
      <w:r w:rsidRPr="00DF5557">
        <w:rPr>
          <w:rFonts w:eastAsia="MS Mincho" w:hint="eastAsia"/>
          <w:lang w:eastAsia="ja-JP"/>
        </w:rPr>
        <w:t xml:space="preserve"> </w:t>
      </w:r>
      <w:r w:rsidRPr="002D3A9B">
        <w:rPr>
          <w:rFonts w:eastAsia="MS Mincho" w:hint="eastAsia"/>
          <w:lang w:eastAsia="ja-JP"/>
        </w:rPr>
        <w:t xml:space="preserve">asian forum on </w:t>
      </w:r>
      <w:r w:rsidRPr="003A30C0">
        <w:t>Graphic</w:t>
      </w:r>
      <w:r w:rsidRPr="002D3A9B">
        <w:rPr>
          <w:rFonts w:eastAsia="MS Mincho" w:hint="eastAsia"/>
          <w:lang w:eastAsia="ja-JP"/>
        </w:rPr>
        <w:t xml:space="preserve"> </w:t>
      </w:r>
      <w:r w:rsidRPr="003A30C0">
        <w:t>s</w:t>
      </w:r>
      <w:r w:rsidR="00A94DEF">
        <w:rPr>
          <w:rFonts w:eastAsia="MS Mincho" w:hint="eastAsia"/>
          <w:lang w:eastAsia="ja-JP"/>
        </w:rPr>
        <w:t>cience 202</w:t>
      </w:r>
      <w:r w:rsidR="005A6BE6">
        <w:rPr>
          <w:rFonts w:eastAsia="MS Mincho" w:hint="eastAsia"/>
          <w:lang w:eastAsia="ja-JP"/>
        </w:rPr>
        <w:t>5</w:t>
      </w:r>
      <w:r w:rsidR="00086FC1">
        <w:t xml:space="preserve"> </w:t>
      </w:r>
    </w:p>
    <w:p w14:paraId="15984A51" w14:textId="1398DB7E" w:rsidR="00086FC1" w:rsidRPr="00C02328" w:rsidRDefault="00253E69">
      <w:pPr>
        <w:pStyle w:val="icgg-authors"/>
        <w:rPr>
          <w:lang w:val="en-GB"/>
        </w:rPr>
      </w:pPr>
      <w:r>
        <w:rPr>
          <w:lang w:val="en-GB"/>
        </w:rPr>
        <w:t>Supanut</w:t>
      </w:r>
      <w:r w:rsidR="00086FC1" w:rsidRPr="00C02328">
        <w:rPr>
          <w:lang w:val="en-GB"/>
        </w:rPr>
        <w:t xml:space="preserve"> </w:t>
      </w:r>
      <w:r>
        <w:rPr>
          <w:lang w:val="en-GB"/>
        </w:rPr>
        <w:t>CHAIDEE</w:t>
      </w:r>
      <w:r w:rsidR="00086FC1" w:rsidRPr="00C02328">
        <w:rPr>
          <w:vertAlign w:val="superscript"/>
          <w:lang w:val="en-GB"/>
        </w:rPr>
        <w:t>1</w:t>
      </w:r>
      <w:r w:rsidR="00086FC1" w:rsidRPr="00C02328">
        <w:rPr>
          <w:lang w:val="en-GB"/>
        </w:rPr>
        <w:t xml:space="preserve"> and</w:t>
      </w:r>
      <w:r w:rsidR="00086FC1" w:rsidRPr="00C02328">
        <w:rPr>
          <w:rFonts w:hint="eastAsia"/>
          <w:lang w:val="en-GB"/>
        </w:rPr>
        <w:t xml:space="preserve"> </w:t>
      </w:r>
      <w:r w:rsidR="00EE6841">
        <w:rPr>
          <w:rFonts w:eastAsia="MS Mincho" w:hint="eastAsia"/>
          <w:lang w:val="en-GB" w:eastAsia="ja-JP"/>
        </w:rPr>
        <w:t>Kensuke YASUFUKU</w:t>
      </w:r>
      <w:r w:rsidR="00086FC1" w:rsidRPr="00C02328">
        <w:rPr>
          <w:vertAlign w:val="superscript"/>
          <w:lang w:val="en-GB"/>
        </w:rPr>
        <w:t>2</w:t>
      </w:r>
    </w:p>
    <w:p w14:paraId="0E67B289" w14:textId="646A8CFE" w:rsidR="00086FC1" w:rsidRPr="003F77CF" w:rsidRDefault="00086FC1">
      <w:pPr>
        <w:pStyle w:val="icgg-affiliation"/>
        <w:rPr>
          <w:lang w:val="en-GB"/>
        </w:rPr>
      </w:pPr>
      <w:r w:rsidRPr="003F77CF">
        <w:rPr>
          <w:vertAlign w:val="superscript"/>
          <w:lang w:val="en-GB"/>
        </w:rPr>
        <w:t>1</w:t>
      </w:r>
      <w:r w:rsidR="00253E69">
        <w:rPr>
          <w:lang w:val="en-GB"/>
        </w:rPr>
        <w:t>Chiang Mai University, Thailand</w:t>
      </w:r>
      <w:r w:rsidRPr="003F77CF">
        <w:rPr>
          <w:lang w:val="en-GB"/>
        </w:rPr>
        <w:t xml:space="preserve">   </w:t>
      </w:r>
      <w:r w:rsidRPr="003F77CF">
        <w:rPr>
          <w:vertAlign w:val="superscript"/>
          <w:lang w:val="en-GB"/>
        </w:rPr>
        <w:t>2</w:t>
      </w:r>
      <w:r w:rsidRPr="003F77CF">
        <w:t xml:space="preserve"> </w:t>
      </w:r>
      <w:r w:rsidR="00EE6841">
        <w:rPr>
          <w:rFonts w:eastAsia="MS Mincho" w:hint="eastAsia"/>
          <w:lang w:eastAsia="ja-JP"/>
        </w:rPr>
        <w:t xml:space="preserve">The University of </w:t>
      </w:r>
      <w:r w:rsidR="00C25271">
        <w:rPr>
          <w:rFonts w:eastAsia="MS Mincho"/>
          <w:lang w:val="en-GB" w:eastAsia="ja-JP"/>
        </w:rPr>
        <w:t>Osaka</w:t>
      </w:r>
    </w:p>
    <w:p w14:paraId="3B38F295" w14:textId="790AB11D" w:rsidR="00086FC1" w:rsidRDefault="00086FC1">
      <w:pPr>
        <w:pStyle w:val="icgg-abstract"/>
      </w:pPr>
      <w:r>
        <w:t>This paper presents instructions for formatting abstracts to be submitted to the 1</w:t>
      </w:r>
      <w:r w:rsidR="00427C5C">
        <w:rPr>
          <w:rFonts w:eastAsia="MS Mincho" w:hint="eastAsia"/>
          <w:lang w:eastAsia="ja-JP"/>
        </w:rPr>
        <w:t>5</w:t>
      </w:r>
      <w:r>
        <w:rPr>
          <w:vertAlign w:val="superscript"/>
        </w:rPr>
        <w:t>th</w:t>
      </w:r>
      <w:r>
        <w:t xml:space="preserve"> </w:t>
      </w:r>
      <w:r w:rsidR="006826C0" w:rsidRPr="006826C0">
        <w:rPr>
          <w:rFonts w:eastAsia="MS Mincho" w:hint="eastAsia"/>
          <w:lang w:eastAsia="ja-JP"/>
        </w:rPr>
        <w:t>A</w:t>
      </w:r>
      <w:r w:rsidR="0081490B" w:rsidRPr="002D3A9B">
        <w:rPr>
          <w:rFonts w:eastAsia="MS Mincho" w:hint="eastAsia"/>
          <w:lang w:eastAsia="ja-JP"/>
        </w:rPr>
        <w:t xml:space="preserve">sian forum on </w:t>
      </w:r>
      <w:r w:rsidR="0081490B" w:rsidRPr="003A30C0">
        <w:t>Graphic</w:t>
      </w:r>
      <w:r w:rsidR="0081490B" w:rsidRPr="002D3A9B">
        <w:rPr>
          <w:rFonts w:eastAsia="MS Mincho" w:hint="eastAsia"/>
          <w:lang w:eastAsia="ja-JP"/>
        </w:rPr>
        <w:t xml:space="preserve"> </w:t>
      </w:r>
      <w:r w:rsidR="0046724C">
        <w:rPr>
          <w:rFonts w:eastAsia="MS Mincho" w:hint="eastAsia"/>
          <w:lang w:eastAsia="ja-JP"/>
        </w:rPr>
        <w:t>S</w:t>
      </w:r>
      <w:r w:rsidR="0081490B" w:rsidRPr="002D3A9B">
        <w:rPr>
          <w:rFonts w:eastAsia="MS Mincho" w:hint="eastAsia"/>
          <w:lang w:eastAsia="ja-JP"/>
        </w:rPr>
        <w:t>cience</w:t>
      </w:r>
      <w:r>
        <w:t xml:space="preserve"> </w:t>
      </w:r>
      <w:r w:rsidR="00A94DEF">
        <w:t>202</w:t>
      </w:r>
      <w:r w:rsidR="00427C5C">
        <w:rPr>
          <w:rFonts w:eastAsia="MS Mincho" w:hint="eastAsia"/>
          <w:lang w:eastAsia="ja-JP"/>
        </w:rPr>
        <w:t>5</w:t>
      </w:r>
      <w:r w:rsidR="0081490B">
        <w:t xml:space="preserve"> </w:t>
      </w:r>
      <w:r>
        <w:t>(</w:t>
      </w:r>
      <w:r w:rsidR="0081490B">
        <w:t>AFGS</w:t>
      </w:r>
      <w:r w:rsidR="00A94DEF">
        <w:t xml:space="preserve"> 202</w:t>
      </w:r>
      <w:r w:rsidR="00427C5C">
        <w:rPr>
          <w:rFonts w:eastAsia="MS Mincho" w:hint="eastAsia"/>
          <w:lang w:eastAsia="ja-JP"/>
        </w:rPr>
        <w:t>5</w:t>
      </w:r>
      <w:r>
        <w:t xml:space="preserve"> </w:t>
      </w:r>
      <w:r w:rsidR="00427C5C">
        <w:rPr>
          <w:rFonts w:eastAsia="MS Mincho" w:hint="eastAsia"/>
          <w:lang w:eastAsia="ja-JP"/>
        </w:rPr>
        <w:t>Chiang Mai, Thailand</w:t>
      </w:r>
      <w:r>
        <w:t xml:space="preserve">). These instructions are to be strictly followed so that all papers in the proceedings have a consistent appearance. This paper itself is formatted according to the formatting rules. Use it as a model and edition template. This document is supplied as a Microsoft Word file containing preformatted styles. We strongly suggest authors to replace the text of </w:t>
      </w:r>
      <w:r w:rsidRPr="00F25725">
        <w:t>this</w:t>
      </w:r>
      <w:r>
        <w:t xml:space="preserve"> file with their own, preserving the formatting. </w:t>
      </w:r>
      <w:r>
        <w:rPr>
          <w:rFonts w:hint="eastAsia"/>
        </w:rPr>
        <w:t xml:space="preserve">All </w:t>
      </w:r>
      <w:r>
        <w:t>paper</w:t>
      </w:r>
      <w:r>
        <w:rPr>
          <w:rFonts w:hint="eastAsia"/>
        </w:rPr>
        <w:t>s</w:t>
      </w:r>
      <w:r>
        <w:t xml:space="preserve"> must be prepared in</w:t>
      </w:r>
      <w:r>
        <w:rPr>
          <w:rFonts w:hint="eastAsia"/>
        </w:rPr>
        <w:t xml:space="preserve"> Microsoft Word </w:t>
      </w:r>
      <w:r>
        <w:t xml:space="preserve">or other file-compatible </w:t>
      </w:r>
      <w:r>
        <w:rPr>
          <w:rFonts w:hint="eastAsia"/>
        </w:rPr>
        <w:t xml:space="preserve">software </w:t>
      </w:r>
      <w:r>
        <w:t>using</w:t>
      </w:r>
      <w:r>
        <w:rPr>
          <w:rFonts w:hint="eastAsia"/>
        </w:rPr>
        <w:t xml:space="preserve"> the font Times New Rom</w:t>
      </w:r>
      <w:r>
        <w:t xml:space="preserve">an and convert it in </w:t>
      </w:r>
      <w:r w:rsidRPr="00B53C9D">
        <w:rPr>
          <w:b/>
        </w:rPr>
        <w:t>pdf-format</w:t>
      </w:r>
      <w:r>
        <w:t xml:space="preserve"> as a result.</w:t>
      </w:r>
      <w:r>
        <w:rPr>
          <w:rFonts w:hint="eastAsia"/>
        </w:rPr>
        <w:t xml:space="preserve"> </w:t>
      </w:r>
      <w:r>
        <w:t xml:space="preserve">This document must contain </w:t>
      </w:r>
      <w:r w:rsidRPr="00EF48C3">
        <w:t>only</w:t>
      </w:r>
      <w:r>
        <w:t xml:space="preserve"> the abstract title, authors and their affiliations, abstract and keywords. You should prepare an abstract which correctly reflects your lecture (300 to 500 word long, </w:t>
      </w:r>
      <w:r>
        <w:rPr>
          <w:color w:val="000000"/>
        </w:rPr>
        <w:t>maximum 2 pages including figures, English language only</w:t>
      </w:r>
      <w:r>
        <w:t xml:space="preserve">). </w:t>
      </w:r>
    </w:p>
    <w:p w14:paraId="12BF1C8B" w14:textId="4464B301" w:rsidR="0081490B" w:rsidRDefault="0081490B" w:rsidP="0081490B">
      <w:pPr>
        <w:pStyle w:val="icgg-keywords"/>
      </w:pPr>
      <w:r>
        <w:t xml:space="preserve">Please submit your abstract of a </w:t>
      </w:r>
      <w:r w:rsidRPr="00562400">
        <w:rPr>
          <w:rFonts w:eastAsia="MS Mincho" w:hint="eastAsia"/>
          <w:lang w:eastAsia="ja-JP"/>
        </w:rPr>
        <w:t>pdf</w:t>
      </w:r>
      <w:r>
        <w:t xml:space="preserve"> file via </w:t>
      </w:r>
      <w:hyperlink r:id="rId7" w:history="1">
        <w:r w:rsidRPr="00F74585">
          <w:rPr>
            <w:rStyle w:val="Hyperlink"/>
            <w:color w:val="0070C0"/>
            <w:u w:val="none"/>
          </w:rPr>
          <w:t>EasyChair</w:t>
        </w:r>
      </w:hyperlink>
      <w:r w:rsidRPr="000F6F28">
        <w:rPr>
          <w:rFonts w:ascii="MS Mincho" w:eastAsia="MS Mincho" w:hAnsi="MS Mincho" w:hint="eastAsia"/>
          <w:lang w:eastAsia="ja-JP"/>
        </w:rPr>
        <w:t xml:space="preserve"> </w:t>
      </w:r>
      <w:r>
        <w:t>Conference System. You may include figures and tables in the abstract.</w:t>
      </w:r>
    </w:p>
    <w:p w14:paraId="48B6AEE0" w14:textId="77777777" w:rsidR="0081490B" w:rsidRPr="0081490B" w:rsidRDefault="0081490B" w:rsidP="0081490B">
      <w:pPr>
        <w:pStyle w:val="icgg-normal"/>
      </w:pPr>
    </w:p>
    <w:p w14:paraId="35AA5858" w14:textId="696F5DF1" w:rsidR="001E465B" w:rsidRPr="00427C5C" w:rsidRDefault="0081490B" w:rsidP="0081490B">
      <w:pPr>
        <w:pStyle w:val="icgg-normal"/>
        <w:rPr>
          <w:rFonts w:eastAsia="MS Mincho"/>
          <w:lang w:eastAsia="ja-JP"/>
        </w:rPr>
      </w:pPr>
      <w:r>
        <w:t>Abstracts are to be submitted online via</w:t>
      </w:r>
      <w:r w:rsidR="00F74585" w:rsidRPr="00F74585">
        <w:t xml:space="preserve"> </w:t>
      </w:r>
      <w:r w:rsidR="00F74585" w:rsidRPr="00F74585">
        <w:rPr>
          <w:color w:val="0070C0"/>
        </w:rPr>
        <w:t>https://easychair.org/conferences/?conf=afgs202</w:t>
      </w:r>
      <w:r w:rsidR="00427C5C">
        <w:rPr>
          <w:rFonts w:eastAsia="MS Mincho" w:hint="eastAsia"/>
          <w:color w:val="0070C0"/>
          <w:lang w:eastAsia="ja-JP"/>
        </w:rPr>
        <w:t>5</w:t>
      </w:r>
    </w:p>
    <w:p w14:paraId="5ACE807D" w14:textId="77777777" w:rsidR="001E465B" w:rsidRDefault="001E465B" w:rsidP="0081490B">
      <w:pPr>
        <w:pStyle w:val="icgg-normal"/>
      </w:pPr>
    </w:p>
    <w:p w14:paraId="235FB1ED" w14:textId="630BE7F5" w:rsidR="0081490B" w:rsidRPr="0081490B" w:rsidRDefault="0081490B" w:rsidP="0081490B">
      <w:pPr>
        <w:pStyle w:val="icgg-normal"/>
      </w:pPr>
      <w:r>
        <w:t xml:space="preserve">Upload the abstract files in the section titled “Upload Paper”. </w:t>
      </w:r>
    </w:p>
    <w:p w14:paraId="29398FD0" w14:textId="35C88AEA" w:rsidR="00086FC1" w:rsidRDefault="00086FC1" w:rsidP="00086FC1">
      <w:pPr>
        <w:pStyle w:val="icgg-keywords"/>
      </w:pPr>
      <w:r>
        <w:t xml:space="preserve">Keywords: Instructions, </w:t>
      </w:r>
      <w:r w:rsidR="0081490B">
        <w:t>AFGS</w:t>
      </w:r>
      <w:r>
        <w:t xml:space="preserve"> 20</w:t>
      </w:r>
      <w:r w:rsidR="00BC3081">
        <w:t>2</w:t>
      </w:r>
      <w:r w:rsidR="00427C5C">
        <w:rPr>
          <w:rFonts w:eastAsia="MS Mincho" w:hint="eastAsia"/>
          <w:lang w:eastAsia="ja-JP"/>
        </w:rPr>
        <w:t>5</w:t>
      </w:r>
      <w:r>
        <w:t xml:space="preserve">, </w:t>
      </w:r>
      <w:r w:rsidR="001D6298">
        <w:t>Abstract</w:t>
      </w:r>
    </w:p>
    <w:p w14:paraId="204EF9AD" w14:textId="77777777" w:rsidR="00086FC1" w:rsidRDefault="00086FC1" w:rsidP="00086FC1">
      <w:pPr>
        <w:pStyle w:val="icgg-normal"/>
      </w:pPr>
    </w:p>
    <w:p w14:paraId="10CD36E5" w14:textId="77777777" w:rsidR="00086FC1" w:rsidRPr="00880E65" w:rsidRDefault="00086FC1" w:rsidP="00086FC1">
      <w:pPr>
        <w:pStyle w:val="icgg-normal"/>
      </w:pPr>
    </w:p>
    <w:p w14:paraId="2BBFA8E3" w14:textId="30613FD9" w:rsidR="00086FC1" w:rsidRPr="0082271F" w:rsidRDefault="00253E69" w:rsidP="00086FC1">
      <w:pPr>
        <w:pStyle w:val="icgg-normal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BEE10E" wp14:editId="3F11FE9A">
                <wp:simplePos x="0" y="0"/>
                <wp:positionH relativeFrom="column">
                  <wp:posOffset>-85725</wp:posOffset>
                </wp:positionH>
                <wp:positionV relativeFrom="paragraph">
                  <wp:posOffset>416560</wp:posOffset>
                </wp:positionV>
                <wp:extent cx="495300" cy="314325"/>
                <wp:effectExtent l="0" t="0" r="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F9A50" w14:textId="77777777" w:rsidR="00086FC1" w:rsidRPr="00B854C7" w:rsidRDefault="00086FC1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854C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sym w:font="Wingdings 2" w:char="F026"/>
                            </w:r>
                          </w:p>
                          <w:p w14:paraId="3DEFB7BE" w14:textId="77777777" w:rsidR="00086FC1" w:rsidRDefault="00086FC1"/>
                          <w:p w14:paraId="3068D535" w14:textId="77777777" w:rsidR="00086FC1" w:rsidRDefault="00086FC1"/>
                          <w:p w14:paraId="40C81C49" w14:textId="77777777" w:rsidR="00086FC1" w:rsidRDefault="00086F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EE10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6.75pt;margin-top:32.8pt;width:39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" filled="f" stroked="f">
                <v:textbox>
                  <w:txbxContent>
                    <w:p w14:paraId="189F9A50" w14:textId="77777777" w:rsidR="00086FC1" w:rsidRPr="00B854C7" w:rsidRDefault="00086FC1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854C7">
                        <w:rPr>
                          <w:b/>
                          <w:color w:val="FF0000"/>
                          <w:sz w:val="36"/>
                          <w:szCs w:val="36"/>
                        </w:rPr>
                        <w:sym w:font="Wingdings 2" w:char="F026"/>
                      </w:r>
                    </w:p>
                    <w:p w14:paraId="3DEFB7BE" w14:textId="77777777" w:rsidR="00086FC1" w:rsidRDefault="00086FC1"/>
                    <w:p w14:paraId="3068D535" w14:textId="77777777" w:rsidR="00086FC1" w:rsidRDefault="00086FC1"/>
                    <w:p w14:paraId="40C81C49" w14:textId="77777777" w:rsidR="00086FC1" w:rsidRDefault="00086FC1"/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CD910" wp14:editId="0B4C33D3">
                <wp:simplePos x="0" y="0"/>
                <wp:positionH relativeFrom="column">
                  <wp:posOffset>92075</wp:posOffset>
                </wp:positionH>
                <wp:positionV relativeFrom="paragraph">
                  <wp:posOffset>567055</wp:posOffset>
                </wp:positionV>
                <wp:extent cx="6057900" cy="0"/>
                <wp:effectExtent l="0" t="0" r="0" b="0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CC68C" id="Line 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4.65pt" to="484.2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" strokecolor="red">
                <v:stroke dashstyle="dash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B001C6" wp14:editId="1DDA65E5">
                <wp:simplePos x="0" y="0"/>
                <wp:positionH relativeFrom="column">
                  <wp:posOffset>-3175</wp:posOffset>
                </wp:positionH>
                <wp:positionV relativeFrom="paragraph">
                  <wp:posOffset>737870</wp:posOffset>
                </wp:positionV>
                <wp:extent cx="6324600" cy="3162300"/>
                <wp:effectExtent l="0" t="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B9CC9" w14:textId="77777777" w:rsidR="00086FC1" w:rsidRPr="00880E65" w:rsidRDefault="00086FC1" w:rsidP="00086FC1">
                            <w:pPr>
                              <w:pStyle w:val="icgg-normal"/>
                              <w:rPr>
                                <w:b/>
                                <w:sz w:val="20"/>
                              </w:rPr>
                            </w:pPr>
                            <w:r w:rsidRPr="00880E65">
                              <w:rPr>
                                <w:b/>
                                <w:sz w:val="20"/>
                              </w:rPr>
                              <w:t>Formatting Rules</w:t>
                            </w:r>
                          </w:p>
                          <w:p w14:paraId="3C6ABD49" w14:textId="77777777" w:rsidR="00086FC1" w:rsidRPr="00880E65" w:rsidRDefault="00086FC1" w:rsidP="00086FC1">
                            <w:pPr>
                              <w:pStyle w:val="icgg-normal"/>
                              <w:ind w:left="1985" w:hanging="1985"/>
                              <w:rPr>
                                <w:sz w:val="20"/>
                              </w:rPr>
                            </w:pPr>
                            <w:r w:rsidRPr="00880E65">
                              <w:rPr>
                                <w:i/>
                                <w:sz w:val="20"/>
                              </w:rPr>
                              <w:t xml:space="preserve">  bottom margin</w:t>
                            </w:r>
                            <w:r w:rsidR="00B23896">
                              <w:rPr>
                                <w:sz w:val="20"/>
                              </w:rPr>
                              <w:t xml:space="preserve">: </w:t>
                            </w:r>
                            <w:r w:rsidRPr="00880E65">
                              <w:rPr>
                                <w:sz w:val="20"/>
                              </w:rPr>
                              <w:t xml:space="preserve">overhead/ underneath: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880E65">
                              <w:rPr>
                                <w:sz w:val="20"/>
                              </w:rPr>
                              <w:t>cm  ---  left/right: 2cm</w:t>
                            </w:r>
                          </w:p>
                          <w:p w14:paraId="65EC7382" w14:textId="77777777" w:rsidR="00086FC1" w:rsidRPr="00880E65" w:rsidRDefault="00086FC1" w:rsidP="00086FC1">
                            <w:pPr>
                              <w:pStyle w:val="icgg-normal"/>
                              <w:spacing w:before="120"/>
                              <w:ind w:left="1985" w:hanging="1985"/>
                              <w:rPr>
                                <w:sz w:val="20"/>
                              </w:rPr>
                            </w:pPr>
                            <w:r w:rsidRPr="00880E65">
                              <w:rPr>
                                <w:sz w:val="20"/>
                              </w:rPr>
                              <w:t xml:space="preserve">  The style to be used in the </w:t>
                            </w:r>
                          </w:p>
                          <w:p w14:paraId="3B1821D6" w14:textId="77777777" w:rsidR="00086FC1" w:rsidRPr="00880E65" w:rsidRDefault="00086FC1" w:rsidP="00086FC1">
                            <w:pPr>
                              <w:pStyle w:val="icgg-normal"/>
                              <w:ind w:left="1985" w:hanging="1985"/>
                              <w:rPr>
                                <w:sz w:val="20"/>
                              </w:rPr>
                            </w:pPr>
                            <w:r w:rsidRPr="00880E65">
                              <w:rPr>
                                <w:i/>
                                <w:sz w:val="20"/>
                              </w:rPr>
                              <w:t xml:space="preserve">  title </w:t>
                            </w:r>
                            <w:r w:rsidRPr="00880E65">
                              <w:rPr>
                                <w:sz w:val="20"/>
                              </w:rPr>
                              <w:tab/>
                            </w:r>
                            <w:r w:rsidRPr="00880E65">
                              <w:rPr>
                                <w:sz w:val="20"/>
                              </w:rPr>
                              <w:tab/>
                              <w:t xml:space="preserve">TimesNewRoman, 15pt, bold, capital letters, centered, spacing: </w:t>
                            </w:r>
                            <w:r>
                              <w:rPr>
                                <w:sz w:val="20"/>
                              </w:rPr>
                              <w:t>24pt</w:t>
                            </w:r>
                            <w:r w:rsidRPr="00880E65">
                              <w:rPr>
                                <w:sz w:val="20"/>
                              </w:rPr>
                              <w:t xml:space="preserve"> before</w:t>
                            </w:r>
                          </w:p>
                          <w:p w14:paraId="27D6DFE4" w14:textId="77777777" w:rsidR="00086FC1" w:rsidRPr="00880E65" w:rsidRDefault="00086FC1" w:rsidP="00086FC1">
                            <w:pPr>
                              <w:pStyle w:val="icgg-normal"/>
                              <w:ind w:left="1985" w:hanging="1985"/>
                              <w:rPr>
                                <w:sz w:val="20"/>
                              </w:rPr>
                            </w:pPr>
                            <w:r w:rsidRPr="00880E65">
                              <w:rPr>
                                <w:i/>
                                <w:sz w:val="20"/>
                              </w:rPr>
                              <w:t xml:space="preserve">  author’s names</w:t>
                            </w:r>
                            <w:r w:rsidRPr="00880E65">
                              <w:rPr>
                                <w:sz w:val="20"/>
                              </w:rPr>
                              <w:t xml:space="preserve"> </w:t>
                            </w:r>
                            <w:r w:rsidRPr="00880E65">
                              <w:rPr>
                                <w:sz w:val="20"/>
                              </w:rPr>
                              <w:tab/>
                            </w:r>
                            <w:r w:rsidRPr="00880E65">
                              <w:rPr>
                                <w:sz w:val="20"/>
                              </w:rPr>
                              <w:tab/>
                              <w:t>TimesNewRoman, 12pt, bold, centered, spacing: 28pt before</w:t>
                            </w:r>
                          </w:p>
                          <w:p w14:paraId="7957FCCD" w14:textId="77777777" w:rsidR="00086FC1" w:rsidRPr="00880E65" w:rsidRDefault="00086FC1" w:rsidP="00086FC1">
                            <w:pPr>
                              <w:pStyle w:val="icgg-normal"/>
                              <w:ind w:left="1985" w:hanging="1985"/>
                              <w:rPr>
                                <w:sz w:val="20"/>
                              </w:rPr>
                            </w:pPr>
                            <w:r w:rsidRPr="00880E65">
                              <w:rPr>
                                <w:sz w:val="20"/>
                              </w:rPr>
                              <w:tab/>
                              <w:t xml:space="preserve">(in the order: given name, middle initial, family name), with family name in capital letters. Co-author names are separated by commas and the preposition “and”. If authors have different affiliations, follow names with superscript numbering like the model above.) </w:t>
                            </w:r>
                          </w:p>
                          <w:p w14:paraId="3F8A2F8C" w14:textId="77777777" w:rsidR="00086FC1" w:rsidRPr="00880E65" w:rsidRDefault="00086FC1" w:rsidP="00086FC1">
                            <w:pPr>
                              <w:pStyle w:val="icgg-normal"/>
                              <w:ind w:left="1985" w:hanging="1985"/>
                              <w:rPr>
                                <w:sz w:val="20"/>
                              </w:rPr>
                            </w:pPr>
                            <w:r w:rsidRPr="00880E65">
                              <w:rPr>
                                <w:i/>
                                <w:sz w:val="20"/>
                              </w:rPr>
                              <w:t xml:space="preserve">  affiliations </w:t>
                            </w:r>
                            <w:r w:rsidRPr="00880E65">
                              <w:rPr>
                                <w:sz w:val="20"/>
                              </w:rPr>
                              <w:tab/>
                            </w:r>
                            <w:r w:rsidRPr="00880E65">
                              <w:rPr>
                                <w:sz w:val="20"/>
                              </w:rPr>
                              <w:tab/>
                              <w:t>TimesNewRoman, 12pt, normal, centered</w:t>
                            </w:r>
                          </w:p>
                          <w:p w14:paraId="334ED711" w14:textId="77777777" w:rsidR="00086FC1" w:rsidRPr="00880E65" w:rsidRDefault="00086FC1" w:rsidP="00086FC1">
                            <w:pPr>
                              <w:pStyle w:val="icgg-normal"/>
                              <w:ind w:left="1985" w:hanging="1985"/>
                              <w:rPr>
                                <w:sz w:val="20"/>
                              </w:rPr>
                            </w:pPr>
                            <w:r w:rsidRPr="00880E65">
                              <w:rPr>
                                <w:sz w:val="20"/>
                              </w:rPr>
                              <w:tab/>
                              <w:t>(If more than one, superscript numbering is placed before the institution name. After institution name, indicate country.)</w:t>
                            </w:r>
                          </w:p>
                          <w:p w14:paraId="729D6C68" w14:textId="77777777" w:rsidR="00086FC1" w:rsidRPr="00880E65" w:rsidRDefault="00086FC1" w:rsidP="00086FC1">
                            <w:pPr>
                              <w:pStyle w:val="icgg-normal"/>
                              <w:ind w:left="1985" w:hanging="1985"/>
                              <w:rPr>
                                <w:sz w:val="20"/>
                              </w:rPr>
                            </w:pPr>
                            <w:r w:rsidRPr="00880E65">
                              <w:rPr>
                                <w:i/>
                                <w:sz w:val="20"/>
                              </w:rPr>
                              <w:t xml:space="preserve">  abstract text</w:t>
                            </w:r>
                            <w:r w:rsidRPr="00880E65">
                              <w:rPr>
                                <w:sz w:val="20"/>
                              </w:rPr>
                              <w:t xml:space="preserve"> </w:t>
                            </w:r>
                            <w:r w:rsidRPr="00880E65">
                              <w:rPr>
                                <w:sz w:val="20"/>
                              </w:rPr>
                              <w:tab/>
                            </w:r>
                            <w:r w:rsidRPr="00880E65">
                              <w:rPr>
                                <w:sz w:val="20"/>
                              </w:rPr>
                              <w:tab/>
                              <w:t>TimesNewRoman, 12pt, justified, spacing: 24pt before</w:t>
                            </w:r>
                          </w:p>
                          <w:p w14:paraId="1C54CBB1" w14:textId="77777777" w:rsidR="00086FC1" w:rsidRPr="00880E65" w:rsidRDefault="00086FC1" w:rsidP="00086FC1">
                            <w:pPr>
                              <w:pStyle w:val="icgg-normal"/>
                              <w:ind w:left="1985" w:hanging="1985"/>
                              <w:rPr>
                                <w:sz w:val="20"/>
                              </w:rPr>
                            </w:pPr>
                            <w:r w:rsidRPr="00880E65">
                              <w:rPr>
                                <w:i/>
                                <w:sz w:val="20"/>
                              </w:rPr>
                              <w:t xml:space="preserve">  keywords</w:t>
                            </w:r>
                            <w:r w:rsidRPr="00880E65">
                              <w:rPr>
                                <w:sz w:val="20"/>
                              </w:rPr>
                              <w:t xml:space="preserve"> </w:t>
                            </w:r>
                            <w:r w:rsidRPr="00880E65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80E65">
                              <w:rPr>
                                <w:sz w:val="20"/>
                              </w:rPr>
                              <w:t>TimesNewRoman, 12pt, normal, spacing: 12pt before</w:t>
                            </w:r>
                          </w:p>
                          <w:p w14:paraId="7C170D27" w14:textId="77777777" w:rsidR="00086FC1" w:rsidRDefault="00086FC1" w:rsidP="00086FC1">
                            <w:pPr>
                              <w:pStyle w:val="icgg-normal"/>
                              <w:ind w:left="1985" w:hanging="19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80E65">
                              <w:rPr>
                                <w:sz w:val="20"/>
                              </w:rPr>
                              <w:t>(type from three to six keywords)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01C6" id="Text Box 41" o:spid="_x0000_s1027" type="#_x0000_t202" style="position:absolute;left:0;text-align:left;margin-left:-.25pt;margin-top:58.1pt;width:498pt;height:24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" stroked="f">
                <v:textbox>
                  <w:txbxContent>
                    <w:p w14:paraId="756B9CC9" w14:textId="77777777" w:rsidR="00086FC1" w:rsidRPr="00880E65" w:rsidRDefault="00086FC1" w:rsidP="00086FC1">
                      <w:pPr>
                        <w:pStyle w:val="icgg-normal"/>
                        <w:rPr>
                          <w:b/>
                          <w:sz w:val="20"/>
                        </w:rPr>
                      </w:pPr>
                      <w:r w:rsidRPr="00880E65">
                        <w:rPr>
                          <w:b/>
                          <w:sz w:val="20"/>
                        </w:rPr>
                        <w:t>Formatting Rules</w:t>
                      </w:r>
                    </w:p>
                    <w:p w14:paraId="3C6ABD49" w14:textId="77777777" w:rsidR="00086FC1" w:rsidRPr="00880E65" w:rsidRDefault="00086FC1" w:rsidP="00086FC1">
                      <w:pPr>
                        <w:pStyle w:val="icgg-normal"/>
                        <w:ind w:left="1985" w:hanging="1985"/>
                        <w:rPr>
                          <w:sz w:val="20"/>
                        </w:rPr>
                      </w:pPr>
                      <w:r w:rsidRPr="00880E65">
                        <w:rPr>
                          <w:i/>
                          <w:sz w:val="20"/>
                        </w:rPr>
                        <w:t xml:space="preserve">  bottom margin</w:t>
                      </w:r>
                      <w:r w:rsidR="00B23896">
                        <w:rPr>
                          <w:sz w:val="20"/>
                        </w:rPr>
                        <w:t xml:space="preserve">: </w:t>
                      </w:r>
                      <w:r w:rsidRPr="00880E65">
                        <w:rPr>
                          <w:sz w:val="20"/>
                        </w:rPr>
                        <w:t xml:space="preserve">overhead/ underneath: </w:t>
                      </w:r>
                      <w:r>
                        <w:rPr>
                          <w:sz w:val="20"/>
                        </w:rPr>
                        <w:t>3</w:t>
                      </w:r>
                      <w:r w:rsidRPr="00880E65">
                        <w:rPr>
                          <w:sz w:val="20"/>
                        </w:rPr>
                        <w:t>cm  ---  left/right: 2cm</w:t>
                      </w:r>
                    </w:p>
                    <w:p w14:paraId="65EC7382" w14:textId="77777777" w:rsidR="00086FC1" w:rsidRPr="00880E65" w:rsidRDefault="00086FC1" w:rsidP="00086FC1">
                      <w:pPr>
                        <w:pStyle w:val="icgg-normal"/>
                        <w:spacing w:before="120"/>
                        <w:ind w:left="1985" w:hanging="1985"/>
                        <w:rPr>
                          <w:sz w:val="20"/>
                        </w:rPr>
                      </w:pPr>
                      <w:r w:rsidRPr="00880E65">
                        <w:rPr>
                          <w:sz w:val="20"/>
                        </w:rPr>
                        <w:t xml:space="preserve">  The style to be used in the </w:t>
                      </w:r>
                    </w:p>
                    <w:p w14:paraId="3B1821D6" w14:textId="77777777" w:rsidR="00086FC1" w:rsidRPr="00880E65" w:rsidRDefault="00086FC1" w:rsidP="00086FC1">
                      <w:pPr>
                        <w:pStyle w:val="icgg-normal"/>
                        <w:ind w:left="1985" w:hanging="1985"/>
                        <w:rPr>
                          <w:sz w:val="20"/>
                        </w:rPr>
                      </w:pPr>
                      <w:r w:rsidRPr="00880E65">
                        <w:rPr>
                          <w:i/>
                          <w:sz w:val="20"/>
                        </w:rPr>
                        <w:t xml:space="preserve">  title </w:t>
                      </w:r>
                      <w:r w:rsidRPr="00880E65">
                        <w:rPr>
                          <w:sz w:val="20"/>
                        </w:rPr>
                        <w:tab/>
                      </w:r>
                      <w:r w:rsidRPr="00880E65">
                        <w:rPr>
                          <w:sz w:val="20"/>
                        </w:rPr>
                        <w:tab/>
                        <w:t xml:space="preserve">TimesNewRoman, 15pt, bold, capital letters, centered, spacing: </w:t>
                      </w:r>
                      <w:r>
                        <w:rPr>
                          <w:sz w:val="20"/>
                        </w:rPr>
                        <w:t>24pt</w:t>
                      </w:r>
                      <w:r w:rsidRPr="00880E65">
                        <w:rPr>
                          <w:sz w:val="20"/>
                        </w:rPr>
                        <w:t xml:space="preserve"> before</w:t>
                      </w:r>
                    </w:p>
                    <w:p w14:paraId="27D6DFE4" w14:textId="77777777" w:rsidR="00086FC1" w:rsidRPr="00880E65" w:rsidRDefault="00086FC1" w:rsidP="00086FC1">
                      <w:pPr>
                        <w:pStyle w:val="icgg-normal"/>
                        <w:ind w:left="1985" w:hanging="1985"/>
                        <w:rPr>
                          <w:sz w:val="20"/>
                        </w:rPr>
                      </w:pPr>
                      <w:r w:rsidRPr="00880E65">
                        <w:rPr>
                          <w:i/>
                          <w:sz w:val="20"/>
                        </w:rPr>
                        <w:t xml:space="preserve">  author’s names</w:t>
                      </w:r>
                      <w:r w:rsidRPr="00880E65">
                        <w:rPr>
                          <w:sz w:val="20"/>
                        </w:rPr>
                        <w:t xml:space="preserve"> </w:t>
                      </w:r>
                      <w:r w:rsidRPr="00880E65">
                        <w:rPr>
                          <w:sz w:val="20"/>
                        </w:rPr>
                        <w:tab/>
                      </w:r>
                      <w:r w:rsidRPr="00880E65">
                        <w:rPr>
                          <w:sz w:val="20"/>
                        </w:rPr>
                        <w:tab/>
                        <w:t>TimesNewRoman, 12pt, bold, centered, spacing: 28pt before</w:t>
                      </w:r>
                    </w:p>
                    <w:p w14:paraId="7957FCCD" w14:textId="77777777" w:rsidR="00086FC1" w:rsidRPr="00880E65" w:rsidRDefault="00086FC1" w:rsidP="00086FC1">
                      <w:pPr>
                        <w:pStyle w:val="icgg-normal"/>
                        <w:ind w:left="1985" w:hanging="1985"/>
                        <w:rPr>
                          <w:sz w:val="20"/>
                        </w:rPr>
                      </w:pPr>
                      <w:r w:rsidRPr="00880E65">
                        <w:rPr>
                          <w:sz w:val="20"/>
                        </w:rPr>
                        <w:tab/>
                        <w:t xml:space="preserve">(in the order: given name, middle initial, family name), with family name in capital letters. Co-author names are separated by commas and the preposition “and”. If authors have different affiliations, follow names with superscript numbering like the model above.) </w:t>
                      </w:r>
                    </w:p>
                    <w:p w14:paraId="3F8A2F8C" w14:textId="77777777" w:rsidR="00086FC1" w:rsidRPr="00880E65" w:rsidRDefault="00086FC1" w:rsidP="00086FC1">
                      <w:pPr>
                        <w:pStyle w:val="icgg-normal"/>
                        <w:ind w:left="1985" w:hanging="1985"/>
                        <w:rPr>
                          <w:sz w:val="20"/>
                        </w:rPr>
                      </w:pPr>
                      <w:r w:rsidRPr="00880E65">
                        <w:rPr>
                          <w:i/>
                          <w:sz w:val="20"/>
                        </w:rPr>
                        <w:t xml:space="preserve">  affiliations </w:t>
                      </w:r>
                      <w:r w:rsidRPr="00880E65">
                        <w:rPr>
                          <w:sz w:val="20"/>
                        </w:rPr>
                        <w:tab/>
                      </w:r>
                      <w:r w:rsidRPr="00880E65">
                        <w:rPr>
                          <w:sz w:val="20"/>
                        </w:rPr>
                        <w:tab/>
                        <w:t>TimesNewRoman, 12pt, normal, centered</w:t>
                      </w:r>
                    </w:p>
                    <w:p w14:paraId="334ED711" w14:textId="77777777" w:rsidR="00086FC1" w:rsidRPr="00880E65" w:rsidRDefault="00086FC1" w:rsidP="00086FC1">
                      <w:pPr>
                        <w:pStyle w:val="icgg-normal"/>
                        <w:ind w:left="1985" w:hanging="1985"/>
                        <w:rPr>
                          <w:sz w:val="20"/>
                        </w:rPr>
                      </w:pPr>
                      <w:r w:rsidRPr="00880E65">
                        <w:rPr>
                          <w:sz w:val="20"/>
                        </w:rPr>
                        <w:tab/>
                        <w:t>(If more than one, superscript numbering is placed before the institution name. After institution name, indicate country.)</w:t>
                      </w:r>
                    </w:p>
                    <w:p w14:paraId="729D6C68" w14:textId="77777777" w:rsidR="00086FC1" w:rsidRPr="00880E65" w:rsidRDefault="00086FC1" w:rsidP="00086FC1">
                      <w:pPr>
                        <w:pStyle w:val="icgg-normal"/>
                        <w:ind w:left="1985" w:hanging="1985"/>
                        <w:rPr>
                          <w:sz w:val="20"/>
                        </w:rPr>
                      </w:pPr>
                      <w:r w:rsidRPr="00880E65">
                        <w:rPr>
                          <w:i/>
                          <w:sz w:val="20"/>
                        </w:rPr>
                        <w:t xml:space="preserve">  abstract text</w:t>
                      </w:r>
                      <w:r w:rsidRPr="00880E65">
                        <w:rPr>
                          <w:sz w:val="20"/>
                        </w:rPr>
                        <w:t xml:space="preserve"> </w:t>
                      </w:r>
                      <w:r w:rsidRPr="00880E65">
                        <w:rPr>
                          <w:sz w:val="20"/>
                        </w:rPr>
                        <w:tab/>
                      </w:r>
                      <w:r w:rsidRPr="00880E65">
                        <w:rPr>
                          <w:sz w:val="20"/>
                        </w:rPr>
                        <w:tab/>
                        <w:t>TimesNewRoman, 12pt, justified, spacing: 24pt before</w:t>
                      </w:r>
                    </w:p>
                    <w:p w14:paraId="1C54CBB1" w14:textId="77777777" w:rsidR="00086FC1" w:rsidRPr="00880E65" w:rsidRDefault="00086FC1" w:rsidP="00086FC1">
                      <w:pPr>
                        <w:pStyle w:val="icgg-normal"/>
                        <w:ind w:left="1985" w:hanging="1985"/>
                        <w:rPr>
                          <w:sz w:val="20"/>
                        </w:rPr>
                      </w:pPr>
                      <w:r w:rsidRPr="00880E65">
                        <w:rPr>
                          <w:i/>
                          <w:sz w:val="20"/>
                        </w:rPr>
                        <w:t xml:space="preserve">  keywords</w:t>
                      </w:r>
                      <w:r w:rsidRPr="00880E65">
                        <w:rPr>
                          <w:sz w:val="20"/>
                        </w:rPr>
                        <w:t xml:space="preserve"> </w:t>
                      </w:r>
                      <w:r w:rsidRPr="00880E65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880E65">
                        <w:rPr>
                          <w:sz w:val="20"/>
                        </w:rPr>
                        <w:t>TimesNewRoman, 12pt, normal, spacing: 12pt before</w:t>
                      </w:r>
                    </w:p>
                    <w:p w14:paraId="7C170D27" w14:textId="77777777" w:rsidR="00086FC1" w:rsidRDefault="00086FC1" w:rsidP="00086FC1">
                      <w:pPr>
                        <w:pStyle w:val="icgg-normal"/>
                        <w:ind w:left="1985" w:hanging="19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Pr="00880E65">
                        <w:rPr>
                          <w:sz w:val="20"/>
                        </w:rPr>
                        <w:t>(type from three to six keywords)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6FC1" w:rsidRPr="0082271F" w:rsidSect="00086FC1">
      <w:headerReference w:type="even" r:id="rId8"/>
      <w:footerReference w:type="default" r:id="rId9"/>
      <w:pgSz w:w="11906" w:h="16838"/>
      <w:pgMar w:top="1701" w:right="1134" w:bottom="1701" w:left="1134" w:header="851" w:footer="992" w:gutter="0"/>
      <w:cols w:space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5015" w14:textId="77777777" w:rsidR="00241E8C" w:rsidRDefault="00241E8C">
      <w:r>
        <w:separator/>
      </w:r>
    </w:p>
  </w:endnote>
  <w:endnote w:type="continuationSeparator" w:id="0">
    <w:p w14:paraId="1A6FDBE0" w14:textId="77777777" w:rsidR="00241E8C" w:rsidRDefault="0024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_GB2312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体">
    <w:altName w:val="SimSun"/>
    <w:charset w:val="86"/>
    <w:family w:val="roman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3F9B" w14:textId="77777777" w:rsidR="00086FC1" w:rsidRDefault="00086FC1">
    <w:pPr>
      <w:pStyle w:val="icgg-affiliation"/>
    </w:pPr>
  </w:p>
  <w:p w14:paraId="3316DD13" w14:textId="77777777" w:rsidR="00086FC1" w:rsidRDefault="00086FC1"/>
  <w:p w14:paraId="0F2BEB7C" w14:textId="77777777" w:rsidR="00086FC1" w:rsidRDefault="00086F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4AA8" w14:textId="77777777" w:rsidR="00241E8C" w:rsidRDefault="00241E8C">
      <w:r>
        <w:separator/>
      </w:r>
    </w:p>
  </w:footnote>
  <w:footnote w:type="continuationSeparator" w:id="0">
    <w:p w14:paraId="09610D6D" w14:textId="77777777" w:rsidR="00241E8C" w:rsidRDefault="0024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4A6B" w14:textId="77777777" w:rsidR="00086FC1" w:rsidRDefault="00086FC1"/>
  <w:p w14:paraId="6612AAC8" w14:textId="77777777" w:rsidR="00086FC1" w:rsidRDefault="00086F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64C3"/>
    <w:multiLevelType w:val="singleLevel"/>
    <w:tmpl w:val="B276FBC6"/>
    <w:lvl w:ilvl="0">
      <w:start w:val="8"/>
      <w:numFmt w:val="decimal"/>
      <w:lvlText w:val="1.%1 "/>
      <w:legacy w:legacy="1" w:legacySpace="0" w:legacyIndent="425"/>
      <w:lvlJc w:val="left"/>
      <w:pPr>
        <w:ind w:left="814" w:hanging="425"/>
      </w:pPr>
      <w:rPr>
        <w:rFonts w:ascii="SimSun" w:eastAsia="SimSun" w:hAnsi="SimSun" w:hint="eastAsia"/>
        <w:b w:val="0"/>
        <w:i w:val="0"/>
        <w:sz w:val="21"/>
        <w:u w:val="none"/>
      </w:rPr>
    </w:lvl>
  </w:abstractNum>
  <w:abstractNum w:abstractNumId="1" w15:restartNumberingAfterBreak="0">
    <w:nsid w:val="21020616"/>
    <w:multiLevelType w:val="multilevel"/>
    <w:tmpl w:val="7E52786E"/>
    <w:lvl w:ilvl="0">
      <w:start w:val="1"/>
      <w:numFmt w:val="decimal"/>
      <w:pStyle w:val="icgg-headi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icgg-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33C41D10"/>
    <w:multiLevelType w:val="hybridMultilevel"/>
    <w:tmpl w:val="6BBEF94E"/>
    <w:lvl w:ilvl="0" w:tplc="44D067F2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E2F7A"/>
    <w:multiLevelType w:val="singleLevel"/>
    <w:tmpl w:val="18F24626"/>
    <w:lvl w:ilvl="0">
      <w:start w:val="5"/>
      <w:numFmt w:val="decimal"/>
      <w:lvlText w:val="3.%1 "/>
      <w:legacy w:legacy="1" w:legacySpace="0" w:legacyIndent="425"/>
      <w:lvlJc w:val="left"/>
      <w:pPr>
        <w:ind w:left="425" w:hanging="425"/>
      </w:pPr>
      <w:rPr>
        <w:rFonts w:ascii="SimSun" w:eastAsia="SimSun" w:hAnsi="SimSun" w:hint="eastAsia"/>
        <w:b w:val="0"/>
        <w:i w:val="0"/>
        <w:sz w:val="21"/>
        <w:u w:val="none"/>
      </w:rPr>
    </w:lvl>
  </w:abstractNum>
  <w:abstractNum w:abstractNumId="4" w15:restartNumberingAfterBreak="0">
    <w:nsid w:val="54F80033"/>
    <w:multiLevelType w:val="hybridMultilevel"/>
    <w:tmpl w:val="26560100"/>
    <w:lvl w:ilvl="0" w:tplc="E594E2D0">
      <w:start w:val="1"/>
      <w:numFmt w:val="decimal"/>
      <w:pStyle w:val="icgg-about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6FA96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1B8E01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220A9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0E656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57E7D6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956EF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3672F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81853E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A55764"/>
    <w:multiLevelType w:val="multilevel"/>
    <w:tmpl w:val="C4FA2DDC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6F1D6A21"/>
    <w:multiLevelType w:val="singleLevel"/>
    <w:tmpl w:val="7C6831C8"/>
    <w:lvl w:ilvl="0">
      <w:start w:val="1"/>
      <w:numFmt w:val="decimal"/>
      <w:pStyle w:val="icgg-ref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7879185E"/>
    <w:multiLevelType w:val="multilevel"/>
    <w:tmpl w:val="2BB6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8A224B7"/>
    <w:multiLevelType w:val="singleLevel"/>
    <w:tmpl w:val="513C001A"/>
    <w:lvl w:ilvl="0">
      <w:start w:val="5"/>
      <w:numFmt w:val="decimal"/>
      <w:lvlText w:val="1.%1 "/>
      <w:legacy w:legacy="1" w:legacySpace="0" w:legacyIndent="425"/>
      <w:lvlJc w:val="left"/>
      <w:pPr>
        <w:ind w:left="425" w:hanging="425"/>
      </w:pPr>
      <w:rPr>
        <w:rFonts w:ascii="SimSun" w:eastAsia="SimSun" w:hAnsi="SimSun" w:hint="eastAsia"/>
        <w:b w:val="0"/>
        <w:i w:val="0"/>
        <w:sz w:val="21"/>
        <w:u w:val="none"/>
      </w:rPr>
    </w:lvl>
  </w:abstractNum>
  <w:abstractNum w:abstractNumId="9" w15:restartNumberingAfterBreak="0">
    <w:nsid w:val="7DA91B85"/>
    <w:multiLevelType w:val="singleLevel"/>
    <w:tmpl w:val="EB5841AC"/>
    <w:lvl w:ilvl="0">
      <w:start w:val="2"/>
      <w:numFmt w:val="decimal"/>
      <w:lvlText w:val="1.%1 "/>
      <w:legacy w:legacy="1" w:legacySpace="0" w:legacyIndent="425"/>
      <w:lvlJc w:val="left"/>
      <w:pPr>
        <w:ind w:left="425" w:hanging="425"/>
      </w:pPr>
      <w:rPr>
        <w:rFonts w:ascii="SimSun" w:eastAsia="SimSun" w:hAnsi="SimSun" w:hint="eastAsia"/>
        <w:b w:val="0"/>
        <w:i w:val="0"/>
        <w:sz w:val="21"/>
        <w:u w:val="none"/>
      </w:rPr>
    </w:lvl>
  </w:abstractNum>
  <w:abstractNum w:abstractNumId="10" w15:restartNumberingAfterBreak="0">
    <w:nsid w:val="7F791E9E"/>
    <w:multiLevelType w:val="singleLevel"/>
    <w:tmpl w:val="761ED96E"/>
    <w:lvl w:ilvl="0">
      <w:start w:val="1"/>
      <w:numFmt w:val="decimal"/>
      <w:lvlText w:val="1.%1 "/>
      <w:legacy w:legacy="1" w:legacySpace="0" w:legacyIndent="425"/>
      <w:lvlJc w:val="left"/>
      <w:pPr>
        <w:ind w:left="425" w:hanging="425"/>
      </w:pPr>
      <w:rPr>
        <w:rFonts w:ascii="SimSun" w:eastAsia="SimSun" w:hAnsi="SimSun" w:hint="eastAsia"/>
        <w:b w:val="0"/>
        <w:i w:val="0"/>
        <w:sz w:val="21"/>
        <w:u w:val="none"/>
      </w:rPr>
    </w:lvl>
  </w:abstractNum>
  <w:num w:numId="1">
    <w:abstractNumId w:val="10"/>
  </w:num>
  <w:num w:numId="2">
    <w:abstractNumId w:val="9"/>
  </w:num>
  <w:num w:numId="3">
    <w:abstractNumId w:val="9"/>
    <w:lvlOverride w:ilvl="0">
      <w:lvl w:ilvl="0">
        <w:start w:val="3"/>
        <w:numFmt w:val="decimal"/>
        <w:lvlText w:val="1.%1 "/>
        <w:legacy w:legacy="1" w:legacySpace="0" w:legacyIndent="425"/>
        <w:lvlJc w:val="left"/>
        <w:pPr>
          <w:ind w:left="425" w:hanging="425"/>
        </w:pPr>
        <w:rPr>
          <w:rFonts w:ascii="SimSun" w:eastAsia="SimSun" w:hAnsi="SimSun" w:hint="eastAsia"/>
          <w:b w:val="0"/>
          <w:i w:val="0"/>
          <w:sz w:val="21"/>
          <w:u w:val="none"/>
        </w:rPr>
      </w:lvl>
    </w:lvlOverride>
  </w:num>
  <w:num w:numId="4">
    <w:abstractNumId w:val="9"/>
    <w:lvlOverride w:ilvl="0">
      <w:lvl w:ilvl="0">
        <w:start w:val="4"/>
        <w:numFmt w:val="decimal"/>
        <w:lvlText w:val="1.%1 "/>
        <w:legacy w:legacy="1" w:legacySpace="0" w:legacyIndent="425"/>
        <w:lvlJc w:val="left"/>
        <w:pPr>
          <w:ind w:left="425" w:hanging="425"/>
        </w:pPr>
        <w:rPr>
          <w:rFonts w:ascii="SimSun" w:eastAsia="SimSun" w:hAnsi="SimSun" w:hint="eastAsia"/>
          <w:b w:val="0"/>
          <w:i w:val="0"/>
          <w:sz w:val="21"/>
          <w:u w:val="none"/>
        </w:rPr>
      </w:lvl>
    </w:lvlOverride>
  </w:num>
  <w:num w:numId="5">
    <w:abstractNumId w:val="8"/>
  </w:num>
  <w:num w:numId="6">
    <w:abstractNumId w:val="8"/>
    <w:lvlOverride w:ilvl="0">
      <w:lvl w:ilvl="0">
        <w:start w:val="6"/>
        <w:numFmt w:val="decimal"/>
        <w:lvlText w:val="1.%1 "/>
        <w:legacy w:legacy="1" w:legacySpace="0" w:legacyIndent="425"/>
        <w:lvlJc w:val="left"/>
        <w:pPr>
          <w:ind w:left="425" w:hanging="425"/>
        </w:pPr>
        <w:rPr>
          <w:rFonts w:ascii="SimSun" w:eastAsia="SimSun" w:hAnsi="SimSun" w:hint="eastAsia"/>
          <w:b w:val="0"/>
          <w:i w:val="0"/>
          <w:sz w:val="21"/>
          <w:u w:val="none"/>
        </w:rPr>
      </w:lvl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5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60"/>
    <w:rsid w:val="00086FC1"/>
    <w:rsid w:val="00087D04"/>
    <w:rsid w:val="001D6298"/>
    <w:rsid w:val="001E465B"/>
    <w:rsid w:val="00241E8C"/>
    <w:rsid w:val="00253E69"/>
    <w:rsid w:val="00255A3A"/>
    <w:rsid w:val="00354B0B"/>
    <w:rsid w:val="00427C5C"/>
    <w:rsid w:val="0046724C"/>
    <w:rsid w:val="005A6BE6"/>
    <w:rsid w:val="00614AEF"/>
    <w:rsid w:val="00626A13"/>
    <w:rsid w:val="006323C2"/>
    <w:rsid w:val="006556A0"/>
    <w:rsid w:val="006826C0"/>
    <w:rsid w:val="00695231"/>
    <w:rsid w:val="0072227C"/>
    <w:rsid w:val="00752879"/>
    <w:rsid w:val="0077398E"/>
    <w:rsid w:val="0081490B"/>
    <w:rsid w:val="008413EF"/>
    <w:rsid w:val="008774DB"/>
    <w:rsid w:val="00981D39"/>
    <w:rsid w:val="00A9225F"/>
    <w:rsid w:val="00A94DEF"/>
    <w:rsid w:val="00AE7CC4"/>
    <w:rsid w:val="00B14360"/>
    <w:rsid w:val="00B23896"/>
    <w:rsid w:val="00B72471"/>
    <w:rsid w:val="00BB347A"/>
    <w:rsid w:val="00BC3081"/>
    <w:rsid w:val="00C25271"/>
    <w:rsid w:val="00C41017"/>
    <w:rsid w:val="00DF05FE"/>
    <w:rsid w:val="00E10300"/>
    <w:rsid w:val="00E9104B"/>
    <w:rsid w:val="00EE6841"/>
    <w:rsid w:val="00EF48C3"/>
    <w:rsid w:val="00F15959"/>
    <w:rsid w:val="00F25725"/>
    <w:rsid w:val="00F517C9"/>
    <w:rsid w:val="00F61834"/>
    <w:rsid w:val="00F74585"/>
    <w:rsid w:val="00FA61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FF2250"/>
  <w15:docId w15:val="{9925259D-37F0-4273-B616-51036C4B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  <w:lang w:eastAsia="zh-CN"/>
    </w:rPr>
  </w:style>
  <w:style w:type="paragraph" w:styleId="Heading1">
    <w:name w:val="heading 1"/>
    <w:basedOn w:val="Normal"/>
    <w:next w:val="Normal"/>
    <w:qFormat/>
    <w:pPr>
      <w:keepNext/>
      <w:ind w:firstLine="411"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overflowPunct w:val="0"/>
      <w:autoSpaceDE w:val="0"/>
      <w:autoSpaceDN w:val="0"/>
      <w:spacing w:before="240" w:after="60" w:line="240" w:lineRule="auto"/>
      <w:jc w:val="left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gg-abstract">
    <w:name w:val="icgg-abstract"/>
    <w:basedOn w:val="Normal"/>
    <w:next w:val="icgg-keywords"/>
    <w:pPr>
      <w:spacing w:before="480" w:line="240" w:lineRule="auto"/>
    </w:pPr>
    <w:rPr>
      <w:rFonts w:eastAsia="FangSong_GB2312"/>
      <w:bCs/>
      <w:sz w:val="24"/>
    </w:rPr>
  </w:style>
  <w:style w:type="paragraph" w:customStyle="1" w:styleId="icgg-keywords">
    <w:name w:val="icgg-keywords"/>
    <w:basedOn w:val="Normal"/>
    <w:next w:val="icgg-normal"/>
    <w:pPr>
      <w:spacing w:before="240" w:line="240" w:lineRule="atLeast"/>
    </w:pPr>
    <w:rPr>
      <w:bCs/>
      <w:sz w:val="24"/>
    </w:rPr>
  </w:style>
  <w:style w:type="paragraph" w:customStyle="1" w:styleId="icgg-normal">
    <w:name w:val="icgg-normal"/>
    <w:basedOn w:val="Normal"/>
    <w:pPr>
      <w:spacing w:line="240" w:lineRule="auto"/>
    </w:pPr>
    <w:rPr>
      <w:rFonts w:eastAsia="仿宋体"/>
      <w:bCs/>
      <w:sz w:val="24"/>
    </w:rPr>
  </w:style>
  <w:style w:type="paragraph" w:customStyle="1" w:styleId="icgg-title">
    <w:name w:val="icgg-title"/>
    <w:basedOn w:val="Normal"/>
    <w:next w:val="icgg-authors"/>
    <w:pPr>
      <w:spacing w:before="480" w:line="240" w:lineRule="auto"/>
      <w:jc w:val="center"/>
    </w:pPr>
    <w:rPr>
      <w:b/>
      <w:caps/>
      <w:sz w:val="30"/>
    </w:rPr>
  </w:style>
  <w:style w:type="paragraph" w:customStyle="1" w:styleId="icgg-authors">
    <w:name w:val="icgg-authors"/>
    <w:basedOn w:val="icgg-title"/>
    <w:next w:val="icgg-affiliation"/>
    <w:pPr>
      <w:spacing w:before="360"/>
    </w:pPr>
    <w:rPr>
      <w:caps w:val="0"/>
      <w:sz w:val="24"/>
    </w:rPr>
  </w:style>
  <w:style w:type="paragraph" w:customStyle="1" w:styleId="icgg-affiliation">
    <w:name w:val="icgg-affiliation"/>
    <w:basedOn w:val="Normal"/>
    <w:next w:val="icgg-abstract"/>
    <w:pPr>
      <w:tabs>
        <w:tab w:val="center" w:pos="4419"/>
        <w:tab w:val="right" w:pos="8838"/>
      </w:tabs>
      <w:spacing w:line="240" w:lineRule="auto"/>
      <w:jc w:val="center"/>
    </w:pPr>
    <w:rPr>
      <w:sz w:val="24"/>
    </w:rPr>
  </w:style>
  <w:style w:type="paragraph" w:customStyle="1" w:styleId="icgg-header">
    <w:name w:val="icgg-header"/>
    <w:basedOn w:val="Normal"/>
    <w:next w:val="icgg-header2"/>
    <w:pPr>
      <w:pBdr>
        <w:bottom w:val="single" w:sz="4" w:space="0" w:color="auto"/>
      </w:pBdr>
    </w:pPr>
    <w:rPr>
      <w:rFonts w:ascii="Verdana" w:hAnsi="Verdana" w:cs="Tahoma"/>
      <w:sz w:val="20"/>
    </w:rPr>
  </w:style>
  <w:style w:type="paragraph" w:customStyle="1" w:styleId="icgg-header2">
    <w:name w:val="icgg-header2"/>
    <w:basedOn w:val="Normal"/>
    <w:pPr>
      <w:spacing w:line="240" w:lineRule="auto"/>
    </w:pPr>
    <w:rPr>
      <w:rFonts w:ascii="Verdana" w:hAnsi="Verdana" w:cs="Tahoma"/>
      <w:sz w:val="20"/>
      <w:lang w:val="pt-BR"/>
    </w:rPr>
  </w:style>
  <w:style w:type="paragraph" w:customStyle="1" w:styleId="icgg-heading2">
    <w:name w:val="icgg-heading2"/>
    <w:basedOn w:val="Normal"/>
    <w:next w:val="icgg-normal"/>
    <w:pPr>
      <w:numPr>
        <w:ilvl w:val="1"/>
        <w:numId w:val="9"/>
      </w:numPr>
      <w:spacing w:before="240" w:line="240" w:lineRule="auto"/>
    </w:pPr>
    <w:rPr>
      <w:b/>
      <w:sz w:val="24"/>
    </w:rPr>
  </w:style>
  <w:style w:type="paragraph" w:customStyle="1" w:styleId="icgg-tablecaption">
    <w:name w:val="icgg-tablecaption"/>
    <w:basedOn w:val="icgg-normal"/>
    <w:next w:val="icgg-normal"/>
    <w:pPr>
      <w:spacing w:before="120"/>
      <w:jc w:val="center"/>
    </w:pPr>
  </w:style>
  <w:style w:type="paragraph" w:customStyle="1" w:styleId="icgg-figurecaption">
    <w:name w:val="icgg-figurecaption"/>
    <w:basedOn w:val="icgg-tablecaption"/>
    <w:next w:val="icgg-normal"/>
  </w:style>
  <w:style w:type="paragraph" w:customStyle="1" w:styleId="icgg-heading1">
    <w:name w:val="icgg-heading1"/>
    <w:basedOn w:val="Normal"/>
    <w:next w:val="icgg-normal"/>
    <w:pPr>
      <w:keepNext/>
      <w:numPr>
        <w:numId w:val="9"/>
      </w:numPr>
      <w:spacing w:before="240" w:line="240" w:lineRule="auto"/>
    </w:pPr>
    <w:rPr>
      <w:rFonts w:eastAsia="仿宋体"/>
      <w:b/>
      <w:caps/>
      <w:sz w:val="24"/>
    </w:rPr>
  </w:style>
  <w:style w:type="paragraph" w:customStyle="1" w:styleId="icgg-nonumber">
    <w:name w:val="icgg-nonumber"/>
    <w:basedOn w:val="Normal"/>
    <w:next w:val="icgg-normal"/>
    <w:pPr>
      <w:keepNext/>
      <w:spacing w:before="240" w:line="240" w:lineRule="auto"/>
    </w:pPr>
    <w:rPr>
      <w:rFonts w:eastAsia="仿宋体"/>
      <w:b/>
      <w:caps/>
      <w:sz w:val="24"/>
    </w:rPr>
  </w:style>
  <w:style w:type="paragraph" w:customStyle="1" w:styleId="icgg-equation">
    <w:name w:val="icgg-equation"/>
    <w:basedOn w:val="icgg-normal"/>
    <w:next w:val="icgg-normal"/>
    <w:pPr>
      <w:jc w:val="right"/>
    </w:pPr>
    <w:rPr>
      <w:lang w:val="pt-PT" w:eastAsia="ja-JP"/>
    </w:rPr>
  </w:style>
  <w:style w:type="paragraph" w:customStyle="1" w:styleId="icgg-ref">
    <w:name w:val="icgg-ref"/>
    <w:basedOn w:val="Normal"/>
    <w:pPr>
      <w:widowControl/>
      <w:numPr>
        <w:numId w:val="16"/>
      </w:numPr>
      <w:adjustRightInd/>
      <w:spacing w:after="80" w:line="240" w:lineRule="auto"/>
      <w:textAlignment w:val="auto"/>
    </w:pPr>
    <w:rPr>
      <w:rFonts w:eastAsia="Times New Roman"/>
      <w:sz w:val="24"/>
      <w:lang w:eastAsia="en-US"/>
    </w:rPr>
  </w:style>
  <w:style w:type="paragraph" w:customStyle="1" w:styleId="icgg-about">
    <w:name w:val="icgg-about"/>
    <w:basedOn w:val="Normal"/>
    <w:pPr>
      <w:numPr>
        <w:numId w:val="11"/>
      </w:numPr>
      <w:tabs>
        <w:tab w:val="clear" w:pos="360"/>
        <w:tab w:val="num" w:pos="0"/>
      </w:tabs>
      <w:spacing w:before="120" w:line="240" w:lineRule="atLeast"/>
      <w:ind w:left="0" w:firstLine="0"/>
    </w:pPr>
    <w:rPr>
      <w:sz w:val="24"/>
    </w:rPr>
  </w:style>
  <w:style w:type="paragraph" w:styleId="Header">
    <w:name w:val="header"/>
    <w:basedOn w:val="Normal"/>
    <w:rsid w:val="00B1436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4360"/>
    <w:pPr>
      <w:tabs>
        <w:tab w:val="center" w:pos="4536"/>
        <w:tab w:val="right" w:pos="9072"/>
      </w:tabs>
    </w:pPr>
  </w:style>
  <w:style w:type="character" w:styleId="Hyperlink">
    <w:name w:val="Hyperlink"/>
    <w:unhideWhenUsed/>
    <w:rsid w:val="0081490B"/>
    <w:rPr>
      <w:color w:val="0000FF"/>
      <w:u w:val="single"/>
    </w:rPr>
  </w:style>
  <w:style w:type="character" w:customStyle="1" w:styleId="1">
    <w:name w:val="未处理的提及1"/>
    <w:uiPriority w:val="99"/>
    <w:semiHidden/>
    <w:unhideWhenUsed/>
    <w:rsid w:val="00682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asychair.org/conferences/?conf=afgs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FORMATTING PAPERS FOR THE 12TH INTERNATIONAL CONFERENCE ON GEOMETRY AND GRAPHICS</vt:lpstr>
      <vt:lpstr>INSTRUCTIONS FOR FORMATTING PAPERS FOR THE 12TH INTERNATIONAL CONFERENCE ON GEOMETRY AND GRAPHICS </vt:lpstr>
    </vt:vector>
  </TitlesOfParts>
  <Company>USP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FORMATTING PAPERS FOR THE 12TH INTERNATIONAL CONFERENCE ON GEOMETRY AND GRAPHICS</dc:title>
  <dc:subject>Paper template</dc:subject>
  <dc:creator>Eduardo Toledo Santos</dc:creator>
  <dc:description>ICGG2006, Salvador, Brazil_x000d_
6-10 August, 2006</dc:description>
  <cp:lastModifiedBy>SUPANUT CHAIDEE</cp:lastModifiedBy>
  <cp:revision>2</cp:revision>
  <cp:lastPrinted>2023-02-22T04:52:00Z</cp:lastPrinted>
  <dcterms:created xsi:type="dcterms:W3CDTF">2025-01-14T06:37:00Z</dcterms:created>
  <dcterms:modified xsi:type="dcterms:W3CDTF">2025-01-14T06:37:00Z</dcterms:modified>
</cp:coreProperties>
</file>